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030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0302D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80302D" w:rsidRPr="0080302D" w:rsidRDefault="0080302D" w:rsidP="00A47C3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0302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“Stūrakmens” projekta “Nometņu vietas sakārtošana” īstenošanai</w:t>
      </w:r>
    </w:p>
    <w:p w:rsidR="0080302D" w:rsidRPr="0080302D" w:rsidRDefault="0080302D" w:rsidP="00A47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02D" w:rsidRPr="0080302D" w:rsidRDefault="0080302D" w:rsidP="00A47C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02D">
        <w:rPr>
          <w:rFonts w:ascii="Times New Roman" w:eastAsia="Calibri" w:hAnsi="Times New Roman" w:cs="Times New Roman"/>
          <w:sz w:val="24"/>
          <w:szCs w:val="24"/>
        </w:rPr>
        <w:t>Madonas novada pašvaldība ir saņēmusi biedrības “</w:t>
      </w:r>
      <w:proofErr w:type="spellStart"/>
      <w:r w:rsidRPr="0080302D">
        <w:rPr>
          <w:rFonts w:ascii="Times New Roman" w:eastAsia="Calibri" w:hAnsi="Times New Roman" w:cs="Times New Roman"/>
          <w:sz w:val="24"/>
          <w:szCs w:val="24"/>
        </w:rPr>
        <w:t>Stūrakamens</w:t>
      </w:r>
      <w:proofErr w:type="spellEnd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80302D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. Nr. 40008095264, </w:t>
      </w:r>
      <w:proofErr w:type="spellStart"/>
      <w:r w:rsidRPr="0080302D">
        <w:rPr>
          <w:rFonts w:ascii="Times New Roman" w:eastAsia="Calibri" w:hAnsi="Times New Roman" w:cs="Times New Roman"/>
          <w:sz w:val="24"/>
          <w:szCs w:val="24"/>
        </w:rPr>
        <w:t>O.Kalpaka</w:t>
      </w:r>
      <w:proofErr w:type="spellEnd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iela 21, Madona, Madonas novads, projekta vadītājas </w:t>
      </w:r>
      <w:proofErr w:type="spellStart"/>
      <w:r w:rsidRPr="0080302D">
        <w:rPr>
          <w:rFonts w:ascii="Times New Roman" w:eastAsia="Calibri" w:hAnsi="Times New Roman" w:cs="Times New Roman"/>
          <w:sz w:val="24"/>
          <w:szCs w:val="24"/>
        </w:rPr>
        <w:t>V.Vecozolas</w:t>
      </w:r>
      <w:proofErr w:type="spellEnd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1400,00 EUR(Viens tūkstotis četri simti eiro, 00 centi) apmērā projekta  “Nometņu vietas sakārtošana” īstenošanai.</w:t>
      </w:r>
    </w:p>
    <w:p w:rsidR="0080302D" w:rsidRPr="0080302D" w:rsidRDefault="0080302D" w:rsidP="00A47C3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02D">
        <w:rPr>
          <w:rFonts w:ascii="Times New Roman" w:eastAsia="Calibri" w:hAnsi="Times New Roman" w:cs="Times New Roman"/>
          <w:sz w:val="24"/>
          <w:szCs w:val="24"/>
        </w:rPr>
        <w:tab/>
        <w:t>Projekta kopējās izmaksas 14000.00 EUR (</w:t>
      </w:r>
      <w:r w:rsidR="003C5723">
        <w:rPr>
          <w:rFonts w:ascii="Times New Roman" w:eastAsia="Calibri" w:hAnsi="Times New Roman" w:cs="Times New Roman"/>
          <w:i/>
          <w:sz w:val="24"/>
          <w:szCs w:val="24"/>
        </w:rPr>
        <w:t>četrpadsmit tūkstoši euro</w:t>
      </w:r>
      <w:r w:rsidRPr="0080302D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80302D" w:rsidRPr="0080302D" w:rsidRDefault="0080302D" w:rsidP="00A47C3C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02D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</w:t>
      </w:r>
      <w:bookmarkStart w:id="6" w:name="_GoBack"/>
      <w:bookmarkEnd w:id="6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2020. gadam apakšpasākuma: 19.2 “Darbības īstenošana saskaņā ar sabiedrības virzītas vietējās attīstības stratēģiju” aktivitātē: 19.2.2. “Vietas potenciāla attīstības iniciatīvas”.</w:t>
      </w:r>
    </w:p>
    <w:p w:rsidR="0080302D" w:rsidRPr="0080302D" w:rsidRDefault="0080302D" w:rsidP="00A47C3C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Projekts paredz Nometņu vietas sakārtošanu Mācītājmuižas, Praulienas pagasta, Madonas novada teritorijā. Paredzēts izbūvēt divas koka nojumes, iegādāties 22 saliekamās gultas, 2 kūdras </w:t>
      </w:r>
      <w:proofErr w:type="spellStart"/>
      <w:r w:rsidRPr="0080302D">
        <w:rPr>
          <w:rFonts w:ascii="Times New Roman" w:eastAsia="Calibri" w:hAnsi="Times New Roman" w:cs="Times New Roman"/>
          <w:sz w:val="24"/>
          <w:szCs w:val="24"/>
        </w:rPr>
        <w:t>biotouletes</w:t>
      </w:r>
      <w:proofErr w:type="spellEnd"/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konteinerus, pasākumu telti. Nometņu vieta netiks izmantota peļņas gūšanai.</w:t>
      </w:r>
    </w:p>
    <w:p w:rsidR="0080302D" w:rsidRPr="0080302D" w:rsidRDefault="0080302D" w:rsidP="00A47C3C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02D">
        <w:rPr>
          <w:rFonts w:ascii="Times New Roman" w:eastAsia="Calibri" w:hAnsi="Times New Roman" w:cs="Times New Roman"/>
          <w:sz w:val="24"/>
          <w:szCs w:val="24"/>
        </w:rPr>
        <w:t>Lai projekta apstiprināšanas gadījumā, nodrošinātu projekta “Nometņu vietas sakārtošana” īstenošanu, biedrībai “Stūrakmens” nepieciešams  Madonas novada pašvaldības līdzfinansējum</w:t>
      </w:r>
      <w:r w:rsidR="00060817">
        <w:rPr>
          <w:rFonts w:ascii="Times New Roman" w:eastAsia="Calibri" w:hAnsi="Times New Roman" w:cs="Times New Roman"/>
          <w:sz w:val="24"/>
          <w:szCs w:val="24"/>
        </w:rPr>
        <w:t>s</w:t>
      </w:r>
      <w:r w:rsidRPr="0080302D">
        <w:rPr>
          <w:rFonts w:ascii="Times New Roman" w:eastAsia="Calibri" w:hAnsi="Times New Roman" w:cs="Times New Roman"/>
          <w:sz w:val="24"/>
          <w:szCs w:val="24"/>
        </w:rPr>
        <w:t xml:space="preserve"> 1400.00 EUR (</w:t>
      </w:r>
      <w:r w:rsidRPr="0080302D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3C5723">
        <w:rPr>
          <w:rFonts w:ascii="Times New Roman" w:eastAsia="Calibri" w:hAnsi="Times New Roman" w:cs="Times New Roman"/>
          <w:i/>
          <w:sz w:val="24"/>
          <w:szCs w:val="24"/>
        </w:rPr>
        <w:t>iens tūkstotis četri simti euro</w:t>
      </w:r>
      <w:r w:rsidRPr="0080302D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80302D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80302D" w:rsidRPr="00305D25" w:rsidRDefault="0080302D" w:rsidP="00A47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0302D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80302D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80302D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0302D" w:rsidRPr="0080302D" w:rsidRDefault="0080302D" w:rsidP="00A47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CDA" w:rsidRDefault="00207CDA" w:rsidP="00A47C3C">
      <w:pPr>
        <w:pStyle w:val="Sarakstarindkopa"/>
        <w:numPr>
          <w:ilvl w:val="0"/>
          <w:numId w:val="36"/>
        </w:numPr>
        <w:spacing w:after="0" w:line="240" w:lineRule="auto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“Nometņu vietas sakārtošana” apstiprināšanas gadījumā, piešķirt biedrībai “Stūrakmens” līdzfinansējumu 10 % apmērā no projekta attiecināmajām izmaksām, bet ne vairāk kā EUR 1 400,00 (</w:t>
      </w:r>
      <w:r w:rsidRPr="00A47C3C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).</w:t>
      </w:r>
    </w:p>
    <w:p w:rsidR="009073D6" w:rsidRPr="00207CDA" w:rsidRDefault="00207CDA" w:rsidP="00A47C3C">
      <w:pPr>
        <w:pStyle w:val="Sarakstarindkopa"/>
        <w:keepNext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right="84"/>
        <w:jc w:val="both"/>
        <w:textAlignment w:val="baseline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07CDA">
        <w:rPr>
          <w:rFonts w:ascii="Times New Roman" w:eastAsia="Times New Roman" w:hAnsi="Times New Roman"/>
          <w:sz w:val="24"/>
          <w:szCs w:val="24"/>
          <w:lang w:eastAsia="lv-LV" w:bidi="lo-LA"/>
        </w:rPr>
        <w:t>Projekta apstiprināšanas gadījumā, Madonas novada pašvaldībai slēgt līgumu ar biedrību “Stūrakmens” par finansējuma piešķiršanu, izlietošanu un pārskata iesniegšanu par finansējuma izlietojumu.</w:t>
      </w:r>
      <w:bookmarkEnd w:id="0"/>
      <w:bookmarkEnd w:id="1"/>
      <w:bookmarkEnd w:id="2"/>
      <w:bookmarkEnd w:id="3"/>
      <w:bookmarkEnd w:id="4"/>
      <w:bookmarkEnd w:id="5"/>
    </w:p>
    <w:p w:rsidR="00A47C3C" w:rsidRPr="00F55E67" w:rsidRDefault="00A47C3C" w:rsidP="00A47C3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A47C3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817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07CD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C3C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03A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E594-ACE4-40D4-B735-FE69D38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2019-09-27T15:26:00Z</cp:lastPrinted>
  <dcterms:created xsi:type="dcterms:W3CDTF">2019-09-27T15:26:00Z</dcterms:created>
  <dcterms:modified xsi:type="dcterms:W3CDTF">2019-09-27T15:26:00Z</dcterms:modified>
</cp:coreProperties>
</file>